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B5" w:rsidRDefault="004E5FB5" w:rsidP="004E5FB5">
      <w:pPr>
        <w:shd w:val="clear" w:color="auto" w:fill="FFFFFF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E5FB5" w:rsidRDefault="004E5FB5" w:rsidP="004E5FB5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/>
        </w:rPr>
        <w:t>«Гимназия 5»</w:t>
      </w:r>
    </w:p>
    <w:p w:rsidR="004E5FB5" w:rsidRDefault="004E5FB5" w:rsidP="004E5FB5">
      <w:pPr>
        <w:shd w:val="clear" w:color="auto" w:fill="FFFFFF"/>
        <w:jc w:val="center"/>
      </w:pPr>
    </w:p>
    <w:tbl>
      <w:tblPr>
        <w:tblW w:w="0" w:type="auto"/>
        <w:tblLook w:val="01E0"/>
      </w:tblPr>
      <w:tblGrid>
        <w:gridCol w:w="4784"/>
        <w:gridCol w:w="4787"/>
      </w:tblGrid>
      <w:tr w:rsidR="004E5FB5" w:rsidTr="007956CC">
        <w:tc>
          <w:tcPr>
            <w:tcW w:w="5070" w:type="dxa"/>
          </w:tcPr>
          <w:p w:rsidR="004E5FB5" w:rsidRPr="00B5633F" w:rsidRDefault="004E5FB5" w:rsidP="007956CC">
            <w:pPr>
              <w:shd w:val="clear" w:color="auto" w:fill="FFFFFF"/>
              <w:spacing w:before="5"/>
            </w:pPr>
            <w:r w:rsidRPr="004A154F">
              <w:rPr>
                <w:spacing w:val="-2"/>
              </w:rPr>
              <w:t>Рекомендована</w:t>
            </w:r>
          </w:p>
        </w:tc>
        <w:tc>
          <w:tcPr>
            <w:tcW w:w="5070" w:type="dxa"/>
          </w:tcPr>
          <w:p w:rsidR="004E5FB5" w:rsidRPr="00B5633F" w:rsidRDefault="004E5FB5" w:rsidP="007956CC">
            <w:pPr>
              <w:jc w:val="right"/>
            </w:pPr>
            <w:r w:rsidRPr="00B5633F">
              <w:t>Утверждаю:</w:t>
            </w:r>
          </w:p>
        </w:tc>
      </w:tr>
      <w:tr w:rsidR="004E5FB5" w:rsidTr="007956CC">
        <w:tc>
          <w:tcPr>
            <w:tcW w:w="5070" w:type="dxa"/>
          </w:tcPr>
          <w:p w:rsidR="004E5FB5" w:rsidRPr="00B5633F" w:rsidRDefault="004E5FB5" w:rsidP="007956CC">
            <w:r w:rsidRPr="004A154F">
              <w:rPr>
                <w:spacing w:val="-4"/>
              </w:rPr>
              <w:t>методической кафедрой учителей математики</w:t>
            </w:r>
          </w:p>
        </w:tc>
        <w:tc>
          <w:tcPr>
            <w:tcW w:w="5070" w:type="dxa"/>
          </w:tcPr>
          <w:p w:rsidR="004E5FB5" w:rsidRDefault="004E5FB5" w:rsidP="007956CC">
            <w:pPr>
              <w:jc w:val="right"/>
            </w:pPr>
            <w:r>
              <w:t>директор МБОУ «Гимназия № 5»</w:t>
            </w:r>
          </w:p>
        </w:tc>
      </w:tr>
      <w:tr w:rsidR="004E5FB5" w:rsidTr="007956CC">
        <w:tc>
          <w:tcPr>
            <w:tcW w:w="5070" w:type="dxa"/>
          </w:tcPr>
          <w:p w:rsidR="004E5FB5" w:rsidRPr="004A154F" w:rsidRDefault="004E5FB5" w:rsidP="007956CC">
            <w:pPr>
              <w:rPr>
                <w:spacing w:val="-4"/>
              </w:rPr>
            </w:pPr>
            <w:r>
              <w:rPr>
                <w:spacing w:val="-4"/>
              </w:rPr>
              <w:t>Протокол №         от «___» __________ 20_</w:t>
            </w:r>
            <w:r w:rsidRPr="004A154F">
              <w:rPr>
                <w:spacing w:val="-4"/>
              </w:rPr>
              <w:t>_ г.</w:t>
            </w:r>
          </w:p>
        </w:tc>
        <w:tc>
          <w:tcPr>
            <w:tcW w:w="5070" w:type="dxa"/>
          </w:tcPr>
          <w:p w:rsidR="004E5FB5" w:rsidRDefault="004E5FB5" w:rsidP="007956CC">
            <w:pPr>
              <w:jc w:val="right"/>
            </w:pPr>
            <w:r>
              <w:t>_______________ /Викулова Н.А./</w:t>
            </w:r>
          </w:p>
        </w:tc>
      </w:tr>
      <w:tr w:rsidR="004E5FB5" w:rsidTr="007956CC">
        <w:tc>
          <w:tcPr>
            <w:tcW w:w="5070" w:type="dxa"/>
          </w:tcPr>
          <w:p w:rsidR="004E5FB5" w:rsidRPr="004A154F" w:rsidRDefault="004E5FB5" w:rsidP="007956CC">
            <w:pPr>
              <w:rPr>
                <w:spacing w:val="-4"/>
              </w:rPr>
            </w:pPr>
            <w:r w:rsidRPr="004A154F">
              <w:rPr>
                <w:spacing w:val="-4"/>
              </w:rPr>
              <w:t>Руководитель МК____________ /                     /</w:t>
            </w:r>
          </w:p>
        </w:tc>
        <w:tc>
          <w:tcPr>
            <w:tcW w:w="5070" w:type="dxa"/>
          </w:tcPr>
          <w:p w:rsidR="004E5FB5" w:rsidRDefault="004E5FB5" w:rsidP="007956CC">
            <w:pPr>
              <w:jc w:val="right"/>
            </w:pPr>
            <w:r>
              <w:t>«___» __________ 20__ г.</w:t>
            </w:r>
          </w:p>
        </w:tc>
      </w:tr>
    </w:tbl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Рабочая учебная программа</w:t>
      </w:r>
    </w:p>
    <w:p w:rsidR="00A71DFC" w:rsidRDefault="00A71DFC" w:rsidP="00A71DFC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A71DFC" w:rsidRPr="00955FB2" w:rsidRDefault="00A71DFC" w:rsidP="00A71DFC">
      <w:pPr>
        <w:shd w:val="clear" w:color="auto" w:fill="FFFFFF"/>
        <w:ind w:left="-180" w:right="-159"/>
        <w:jc w:val="center"/>
      </w:pPr>
      <w:proofErr w:type="spellStart"/>
      <w:r>
        <w:rPr>
          <w:b/>
          <w:bCs/>
          <w:spacing w:val="-2"/>
          <w:sz w:val="28"/>
          <w:szCs w:val="28"/>
        </w:rPr>
        <w:t>_____________________</w:t>
      </w:r>
      <w:r>
        <w:rPr>
          <w:b/>
          <w:bCs/>
          <w:i/>
          <w:spacing w:val="-2"/>
          <w:sz w:val="28"/>
          <w:szCs w:val="28"/>
          <w:u w:val="single"/>
        </w:rPr>
        <w:t>по</w:t>
      </w:r>
      <w:proofErr w:type="spellEnd"/>
      <w:r>
        <w:rPr>
          <w:b/>
          <w:bCs/>
          <w:i/>
          <w:spacing w:val="-2"/>
          <w:sz w:val="28"/>
          <w:szCs w:val="28"/>
          <w:u w:val="single"/>
        </w:rPr>
        <w:t xml:space="preserve"> алгебре в 10б</w:t>
      </w:r>
      <w:r w:rsidRPr="00F912B7">
        <w:rPr>
          <w:b/>
          <w:bCs/>
          <w:i/>
          <w:spacing w:val="-2"/>
          <w:sz w:val="28"/>
          <w:szCs w:val="28"/>
          <w:u w:val="single"/>
        </w:rPr>
        <w:t xml:space="preserve"> классе</w:t>
      </w:r>
      <w:r>
        <w:rPr>
          <w:bCs/>
          <w:spacing w:val="-2"/>
          <w:sz w:val="28"/>
          <w:szCs w:val="28"/>
        </w:rPr>
        <w:t>_________________________</w:t>
      </w:r>
    </w:p>
    <w:p w:rsidR="00A71DFC" w:rsidRPr="00FA23CD" w:rsidRDefault="00A71DFC" w:rsidP="00A71DFC">
      <w:pPr>
        <w:shd w:val="clear" w:color="auto" w:fill="FFFFFF"/>
        <w:tabs>
          <w:tab w:val="left" w:pos="9720"/>
        </w:tabs>
        <w:ind w:right="417"/>
        <w:jc w:val="center"/>
        <w:rPr>
          <w:spacing w:val="-2"/>
        </w:rPr>
      </w:pPr>
      <w:r w:rsidRPr="00FA23CD">
        <w:rPr>
          <w:spacing w:val="-2"/>
        </w:rPr>
        <w:t>(наименование учебного предмета/курса/)</w:t>
      </w:r>
    </w:p>
    <w:p w:rsidR="00A71DFC" w:rsidRDefault="00A71DFC" w:rsidP="00A71DFC">
      <w:pPr>
        <w:shd w:val="clear" w:color="auto" w:fill="FFFFFF"/>
        <w:ind w:right="2909"/>
        <w:jc w:val="right"/>
        <w:rPr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/>
        <w:jc w:val="center"/>
      </w:pPr>
      <w:proofErr w:type="spellStart"/>
      <w:r>
        <w:t>_________________________</w:t>
      </w:r>
      <w:proofErr w:type="gramStart"/>
      <w:r w:rsidRPr="00F912B7">
        <w:rPr>
          <w:b/>
          <w:i/>
          <w:sz w:val="28"/>
          <w:szCs w:val="28"/>
          <w:u w:val="single"/>
        </w:rPr>
        <w:t>универсальный</w:t>
      </w:r>
      <w:proofErr w:type="spellEnd"/>
      <w:proofErr w:type="gramEnd"/>
      <w:r w:rsidRPr="00F912B7">
        <w:rPr>
          <w:b/>
          <w:i/>
          <w:sz w:val="28"/>
          <w:szCs w:val="28"/>
          <w:u w:val="single"/>
        </w:rPr>
        <w:t>,</w:t>
      </w:r>
      <w:r w:rsidRPr="00954003">
        <w:rPr>
          <w:b/>
          <w:i/>
          <w:sz w:val="28"/>
          <w:szCs w:val="28"/>
          <w:u w:val="single"/>
        </w:rPr>
        <w:t xml:space="preserve">   </w:t>
      </w:r>
      <w:r>
        <w:rPr>
          <w:b/>
          <w:i/>
          <w:sz w:val="28"/>
          <w:szCs w:val="28"/>
          <w:u w:val="single"/>
        </w:rPr>
        <w:t xml:space="preserve"> </w:t>
      </w:r>
      <w:r w:rsidRPr="00F912B7">
        <w:rPr>
          <w:b/>
          <w:i/>
          <w:sz w:val="28"/>
          <w:szCs w:val="28"/>
          <w:u w:val="single"/>
        </w:rPr>
        <w:t>основная школа</w:t>
      </w:r>
      <w:r>
        <w:t>___________________</w:t>
      </w:r>
    </w:p>
    <w:p w:rsidR="00A71DFC" w:rsidRPr="00FA23CD" w:rsidRDefault="00A71DFC" w:rsidP="00A71DFC">
      <w:pPr>
        <w:shd w:val="clear" w:color="auto" w:fill="FFFFFF"/>
        <w:ind w:left="-360"/>
        <w:jc w:val="center"/>
        <w:rPr>
          <w:spacing w:val="-2"/>
        </w:rPr>
      </w:pPr>
      <w:r w:rsidRPr="00FA23CD">
        <w:rPr>
          <w:spacing w:val="-2"/>
        </w:rPr>
        <w:t>(уровень, ступень образования)</w:t>
      </w:r>
    </w:p>
    <w:p w:rsidR="00A71DFC" w:rsidRDefault="00A71DFC" w:rsidP="00A71DFC">
      <w:pPr>
        <w:shd w:val="clear" w:color="auto" w:fill="FFFFFF"/>
        <w:ind w:left="2827"/>
        <w:rPr>
          <w:spacing w:val="-2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/>
        <w:jc w:val="center"/>
      </w:pPr>
      <w:r>
        <w:t>_________________________________</w:t>
      </w:r>
      <w:r w:rsidRPr="00F912B7">
        <w:rPr>
          <w:b/>
          <w:i/>
          <w:sz w:val="28"/>
          <w:szCs w:val="28"/>
          <w:u w:val="single"/>
        </w:rPr>
        <w:t>1 год</w:t>
      </w:r>
      <w:r w:rsidRPr="00955FB2">
        <w:rPr>
          <w:sz w:val="28"/>
          <w:szCs w:val="28"/>
        </w:rPr>
        <w:t>_</w:t>
      </w:r>
      <w:r>
        <w:t>_________________________________________</w:t>
      </w:r>
    </w:p>
    <w:p w:rsidR="00A71DFC" w:rsidRPr="00FA23CD" w:rsidRDefault="00A71DFC" w:rsidP="00A71DFC">
      <w:pPr>
        <w:shd w:val="clear" w:color="auto" w:fill="FFFFFF"/>
        <w:ind w:left="-360"/>
        <w:jc w:val="center"/>
        <w:rPr>
          <w:spacing w:val="-2"/>
        </w:rPr>
      </w:pPr>
      <w:r w:rsidRPr="00FA23CD">
        <w:rPr>
          <w:spacing w:val="-2"/>
        </w:rPr>
        <w:t>(срок реализации программы)</w:t>
      </w:r>
    </w:p>
    <w:p w:rsidR="00A71DFC" w:rsidRDefault="00A71DFC" w:rsidP="00A71DFC">
      <w:pPr>
        <w:shd w:val="clear" w:color="auto" w:fill="FFFFFF"/>
        <w:ind w:left="2928"/>
      </w:pPr>
    </w:p>
    <w:p w:rsidR="004E5FB5" w:rsidRPr="00B8263E" w:rsidRDefault="004E5FB5" w:rsidP="004E5FB5">
      <w:pPr>
        <w:shd w:val="clear" w:color="auto" w:fill="FFFFFF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алгебре для учащихся 10 класса представлена в соответствии с ФГОС примерной программы по алгебре для основного общего образования и авторской программы, разработанной </w:t>
      </w:r>
      <w:r w:rsidRPr="00B8263E">
        <w:rPr>
          <w:sz w:val="28"/>
          <w:szCs w:val="28"/>
        </w:rPr>
        <w:t xml:space="preserve">А.Г. Мордковичем.            </w:t>
      </w:r>
    </w:p>
    <w:p w:rsidR="004E5FB5" w:rsidRDefault="004E5FB5" w:rsidP="004E5F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5FB5" w:rsidRPr="00FA23CD" w:rsidRDefault="004E5FB5" w:rsidP="004E5FB5">
      <w:pPr>
        <w:shd w:val="clear" w:color="auto" w:fill="FFFFFF"/>
        <w:ind w:left="-180" w:right="-159"/>
        <w:jc w:val="center"/>
        <w:rPr>
          <w:spacing w:val="-2"/>
        </w:rPr>
      </w:pPr>
      <w:r>
        <w:rPr>
          <w:spacing w:val="-2"/>
        </w:rPr>
        <w:t xml:space="preserve"> (наименование программы) (автор программы)</w:t>
      </w:r>
    </w:p>
    <w:p w:rsidR="004E5FB5" w:rsidRPr="00DE2665" w:rsidRDefault="004E5FB5" w:rsidP="004E5FB5">
      <w:pPr>
        <w:shd w:val="clear" w:color="auto" w:fill="FFFFFF"/>
        <w:ind w:left="-180" w:right="-159"/>
        <w:jc w:val="center"/>
        <w:rPr>
          <w:b/>
          <w:i/>
        </w:rPr>
      </w:pPr>
      <w:r w:rsidRPr="00DE2665">
        <w:rPr>
          <w:b/>
          <w:i/>
          <w:spacing w:val="-2"/>
          <w:sz w:val="28"/>
          <w:szCs w:val="28"/>
          <w:u w:val="single"/>
        </w:rPr>
        <w:t xml:space="preserve">Ковалевой Н.А.                            </w:t>
      </w:r>
    </w:p>
    <w:p w:rsidR="004E5FB5" w:rsidRDefault="004E5FB5" w:rsidP="004E5FB5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  <w:r w:rsidRPr="00FA23CD">
        <w:rPr>
          <w:spacing w:val="-1"/>
        </w:rPr>
        <w:t>кем (Ф.И.О. учителя, составившего рабочую учебную программы)</w:t>
      </w: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4E5FB5" w:rsidRDefault="004E5FB5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4E5FB5" w:rsidRDefault="004E5FB5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Default="00A71DFC" w:rsidP="00A71DFC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A71DFC" w:rsidRPr="00C33ECC" w:rsidRDefault="00A71DFC" w:rsidP="00A71DFC">
      <w:pPr>
        <w:shd w:val="clear" w:color="auto" w:fill="FFFFFF"/>
        <w:ind w:left="-180" w:right="-159"/>
        <w:jc w:val="center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М</w:t>
      </w:r>
      <w:r w:rsidRPr="00C33ECC">
        <w:rPr>
          <w:b/>
          <w:i/>
          <w:spacing w:val="-1"/>
          <w:sz w:val="28"/>
          <w:szCs w:val="28"/>
        </w:rPr>
        <w:t>униципальное образование «городской округ Дзержинский»</w:t>
      </w:r>
    </w:p>
    <w:p w:rsidR="00A71DFC" w:rsidRDefault="00A71DFC" w:rsidP="00A71DFC">
      <w:pPr>
        <w:shd w:val="clear" w:color="auto" w:fill="FFFFFF"/>
        <w:ind w:left="-180" w:right="-159"/>
        <w:jc w:val="center"/>
        <w:rPr>
          <w:b/>
          <w:i/>
          <w:spacing w:val="-1"/>
          <w:sz w:val="28"/>
          <w:szCs w:val="28"/>
        </w:rPr>
      </w:pPr>
      <w:r w:rsidRPr="00C33ECC">
        <w:rPr>
          <w:b/>
          <w:i/>
          <w:spacing w:val="-1"/>
          <w:sz w:val="28"/>
          <w:szCs w:val="28"/>
        </w:rPr>
        <w:t>20</w:t>
      </w:r>
      <w:r w:rsidR="00947D5C">
        <w:rPr>
          <w:b/>
          <w:i/>
          <w:spacing w:val="-1"/>
          <w:sz w:val="28"/>
          <w:szCs w:val="28"/>
        </w:rPr>
        <w:t>1</w:t>
      </w:r>
      <w:r w:rsidR="004E5FB5">
        <w:rPr>
          <w:b/>
          <w:i/>
          <w:spacing w:val="-1"/>
          <w:sz w:val="28"/>
          <w:szCs w:val="28"/>
        </w:rPr>
        <w:t>4</w:t>
      </w:r>
      <w:r w:rsidRPr="00C33ECC">
        <w:rPr>
          <w:b/>
          <w:i/>
          <w:spacing w:val="-1"/>
          <w:sz w:val="28"/>
          <w:szCs w:val="28"/>
        </w:rPr>
        <w:t xml:space="preserve"> – 201</w:t>
      </w:r>
      <w:r w:rsidR="004E5FB5">
        <w:rPr>
          <w:b/>
          <w:i/>
          <w:spacing w:val="-1"/>
          <w:sz w:val="28"/>
          <w:szCs w:val="28"/>
        </w:rPr>
        <w:t>5</w:t>
      </w:r>
      <w:r w:rsidRPr="00C33ECC">
        <w:rPr>
          <w:b/>
          <w:i/>
          <w:spacing w:val="-1"/>
          <w:sz w:val="28"/>
          <w:szCs w:val="28"/>
        </w:rPr>
        <w:t xml:space="preserve"> учебный год</w:t>
      </w:r>
    </w:p>
    <w:p w:rsidR="00A71DFC" w:rsidRPr="00197753" w:rsidRDefault="00A71DFC" w:rsidP="00A71DFC">
      <w:pPr>
        <w:jc w:val="center"/>
        <w:rPr>
          <w:b/>
          <w:sz w:val="28"/>
          <w:szCs w:val="28"/>
        </w:rPr>
      </w:pPr>
      <w:r w:rsidRPr="00197753">
        <w:rPr>
          <w:b/>
          <w:sz w:val="28"/>
          <w:szCs w:val="28"/>
        </w:rPr>
        <w:lastRenderedPageBreak/>
        <w:t>ПОЯСНИТЕЛЬНАЯ ЗАПИСКА.</w:t>
      </w:r>
    </w:p>
    <w:p w:rsidR="00A71DFC" w:rsidRPr="002C4D74" w:rsidRDefault="00A71DFC" w:rsidP="00A71DFC">
      <w:pPr>
        <w:pStyle w:val="3"/>
        <w:keepNext w:val="0"/>
        <w:widowControl w:val="0"/>
        <w:ind w:firstLine="567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Общая характеристика учебного предмета</w:t>
      </w:r>
    </w:p>
    <w:p w:rsidR="00A71DFC" w:rsidRPr="002C4D74" w:rsidRDefault="00A71DFC" w:rsidP="00A71DFC">
      <w:pPr>
        <w:widowControl w:val="0"/>
        <w:ind w:firstLine="567"/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2C4D74">
        <w:rPr>
          <w:b/>
          <w:i/>
          <w:sz w:val="28"/>
          <w:szCs w:val="28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2C4D74">
        <w:rPr>
          <w:sz w:val="28"/>
          <w:szCs w:val="28"/>
        </w:rPr>
        <w:t xml:space="preserve"> вводится линия </w:t>
      </w:r>
      <w:r w:rsidRPr="002C4D74">
        <w:rPr>
          <w:b/>
          <w:i/>
          <w:sz w:val="28"/>
          <w:szCs w:val="28"/>
        </w:rPr>
        <w:t>«Начала математического анализа».</w:t>
      </w:r>
      <w:proofErr w:type="gramEnd"/>
      <w:r w:rsidRPr="002C4D74">
        <w:rPr>
          <w:sz w:val="28"/>
          <w:szCs w:val="28"/>
        </w:rPr>
        <w:t xml:space="preserve"> В рамках указанных содержательных линий решаются следующие задачи:</w:t>
      </w:r>
    </w:p>
    <w:p w:rsidR="00A71DFC" w:rsidRPr="002C4D74" w:rsidRDefault="00A71DFC" w:rsidP="00A71DFC">
      <w:pPr>
        <w:widowControl w:val="0"/>
        <w:ind w:firstLine="567"/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A71DFC" w:rsidRPr="002C4D74" w:rsidRDefault="00A71DFC" w:rsidP="00A71DFC">
      <w:pPr>
        <w:widowControl w:val="0"/>
        <w:ind w:firstLine="567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A71DFC" w:rsidRPr="002C4D74" w:rsidRDefault="00A71DFC" w:rsidP="00A71DFC">
      <w:pPr>
        <w:widowControl w:val="0"/>
        <w:ind w:firstLine="567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</w:p>
    <w:p w:rsidR="00A71DFC" w:rsidRPr="002C4D74" w:rsidRDefault="00A71DFC" w:rsidP="00A71DFC">
      <w:pPr>
        <w:jc w:val="both"/>
        <w:rPr>
          <w:b/>
          <w:i/>
          <w:sz w:val="28"/>
          <w:szCs w:val="28"/>
        </w:rPr>
      </w:pPr>
      <w:r w:rsidRPr="002C4D74">
        <w:rPr>
          <w:b/>
          <w:i/>
          <w:sz w:val="28"/>
          <w:szCs w:val="28"/>
        </w:rPr>
        <w:t>Цели.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  <w:r w:rsidRPr="002C4D74">
        <w:rPr>
          <w:sz w:val="28"/>
          <w:szCs w:val="28"/>
        </w:rPr>
        <w:t>Изучение математики в старшей школе на базовом уровне направлено на достижение: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2C4D74">
        <w:rPr>
          <w:sz w:val="28"/>
          <w:szCs w:val="28"/>
        </w:rPr>
        <w:t>естественно-научных</w:t>
      </w:r>
      <w:proofErr w:type="spellEnd"/>
      <w:proofErr w:type="gramEnd"/>
      <w:r w:rsidRPr="002C4D74">
        <w:rPr>
          <w:sz w:val="28"/>
          <w:szCs w:val="28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A71DFC" w:rsidRPr="002C4D74" w:rsidRDefault="00A71DFC" w:rsidP="00A71DFC">
      <w:pPr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197753" w:rsidRDefault="00197753" w:rsidP="00A71DFC">
      <w:pPr>
        <w:ind w:firstLine="360"/>
        <w:jc w:val="center"/>
        <w:rPr>
          <w:b/>
          <w:sz w:val="28"/>
          <w:szCs w:val="28"/>
        </w:rPr>
      </w:pPr>
    </w:p>
    <w:p w:rsidR="00197753" w:rsidRDefault="00197753" w:rsidP="00A71DFC">
      <w:pPr>
        <w:ind w:firstLine="360"/>
        <w:jc w:val="center"/>
        <w:rPr>
          <w:b/>
          <w:sz w:val="28"/>
          <w:szCs w:val="28"/>
        </w:rPr>
      </w:pPr>
    </w:p>
    <w:p w:rsidR="00197753" w:rsidRDefault="00197753" w:rsidP="00A71DFC">
      <w:pPr>
        <w:ind w:firstLine="360"/>
        <w:jc w:val="center"/>
        <w:rPr>
          <w:b/>
          <w:sz w:val="28"/>
          <w:szCs w:val="28"/>
        </w:rPr>
      </w:pPr>
    </w:p>
    <w:p w:rsidR="00197753" w:rsidRDefault="00197753" w:rsidP="00A71DFC">
      <w:pPr>
        <w:ind w:firstLine="360"/>
        <w:jc w:val="center"/>
        <w:rPr>
          <w:b/>
          <w:sz w:val="28"/>
          <w:szCs w:val="28"/>
        </w:rPr>
      </w:pPr>
    </w:p>
    <w:p w:rsidR="00197753" w:rsidRDefault="00197753" w:rsidP="00A71DFC">
      <w:pPr>
        <w:ind w:firstLine="360"/>
        <w:jc w:val="center"/>
        <w:rPr>
          <w:b/>
          <w:sz w:val="28"/>
          <w:szCs w:val="28"/>
        </w:rPr>
      </w:pPr>
    </w:p>
    <w:p w:rsidR="00A71DFC" w:rsidRPr="002C4D74" w:rsidRDefault="00A71DFC" w:rsidP="00A71DFC">
      <w:pPr>
        <w:ind w:firstLine="360"/>
        <w:jc w:val="center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lastRenderedPageBreak/>
        <w:t>Требования к уровню подготовки десятиклассников.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ab/>
        <w:t>Алгебра.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Уметь: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находить значения тригонометрических выражений; пользоваться оценкой и прикидкой при практических расчетах;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проводить по известным формулам и правилам преобразования тригонометрических выражений, буквенных выражений.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- вычислять значения числовых и буквенных выражений, осуществляя необходимые подстановки и преобразования. 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Использовать приобретенные знания и умения в практической деятел</w:t>
      </w:r>
      <w:r w:rsidR="00197753">
        <w:rPr>
          <w:b/>
          <w:sz w:val="28"/>
          <w:szCs w:val="28"/>
        </w:rPr>
        <w:t xml:space="preserve">ьности и повседневной жизни </w:t>
      </w:r>
      <w:proofErr w:type="gramStart"/>
      <w:r w:rsidR="00197753">
        <w:rPr>
          <w:b/>
          <w:sz w:val="28"/>
          <w:szCs w:val="28"/>
        </w:rPr>
        <w:t>для</w:t>
      </w:r>
      <w:proofErr w:type="gramEnd"/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Функции и графики.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Уметь: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определять значения тригонометрических функций по значению аргумента при различных способах задания функции;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строить графики тригонометрических функций;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строить графики,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решать тригонометрические уравнения, используя свойства функций и их графики;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4D74">
        <w:rPr>
          <w:b/>
          <w:sz w:val="28"/>
          <w:szCs w:val="28"/>
        </w:rPr>
        <w:t>для</w:t>
      </w:r>
      <w:proofErr w:type="gramEnd"/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Начала математического анализа.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Уметь: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>- вычислять производные элементарных функций, используя справочные материалы;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 w:rsidRPr="002C4D74">
        <w:rPr>
          <w:i/>
          <w:sz w:val="28"/>
          <w:szCs w:val="28"/>
        </w:rPr>
        <w:t>простейших рациональных функций</w:t>
      </w:r>
      <w:r w:rsidRPr="002C4D74">
        <w:rPr>
          <w:sz w:val="28"/>
          <w:szCs w:val="28"/>
        </w:rPr>
        <w:t xml:space="preserve"> с использованием аппарата математического анализа.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4D74">
        <w:rPr>
          <w:b/>
          <w:sz w:val="28"/>
          <w:szCs w:val="28"/>
        </w:rPr>
        <w:t>для</w:t>
      </w:r>
      <w:proofErr w:type="gramEnd"/>
      <w:r w:rsidRPr="002C4D74">
        <w:rPr>
          <w:b/>
          <w:sz w:val="28"/>
          <w:szCs w:val="28"/>
        </w:rPr>
        <w:t xml:space="preserve"> 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proofErr w:type="gramStart"/>
      <w:r w:rsidRPr="002C4D74">
        <w:rPr>
          <w:sz w:val="28"/>
          <w:szCs w:val="28"/>
        </w:rPr>
        <w:t>- решения прикладных задач, в том числе социально – экономических и физических, на наибольшее и наименьшее значения, на прохождение скорости и ускорения.</w:t>
      </w:r>
      <w:proofErr w:type="gramEnd"/>
    </w:p>
    <w:p w:rsidR="00A71DFC" w:rsidRPr="00197753" w:rsidRDefault="00A71DFC" w:rsidP="00A71DFC">
      <w:pPr>
        <w:ind w:firstLine="360"/>
        <w:jc w:val="both"/>
        <w:rPr>
          <w:b/>
          <w:sz w:val="28"/>
          <w:szCs w:val="28"/>
        </w:rPr>
      </w:pPr>
      <w:r w:rsidRPr="00197753">
        <w:rPr>
          <w:b/>
          <w:sz w:val="28"/>
          <w:szCs w:val="28"/>
        </w:rPr>
        <w:t>Уравнения.</w:t>
      </w:r>
    </w:p>
    <w:p w:rsidR="00A71DFC" w:rsidRPr="002C4D74" w:rsidRDefault="00A71DFC" w:rsidP="00A71DFC">
      <w:pPr>
        <w:ind w:firstLine="360"/>
        <w:jc w:val="both"/>
        <w:rPr>
          <w:b/>
          <w:sz w:val="28"/>
          <w:szCs w:val="28"/>
        </w:rPr>
      </w:pPr>
      <w:r w:rsidRPr="002C4D74">
        <w:rPr>
          <w:b/>
          <w:sz w:val="28"/>
          <w:szCs w:val="28"/>
        </w:rPr>
        <w:t>Уметь:</w:t>
      </w:r>
    </w:p>
    <w:p w:rsidR="00A71DFC" w:rsidRPr="002C4D74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b/>
          <w:sz w:val="28"/>
          <w:szCs w:val="28"/>
        </w:rPr>
        <w:t>-</w:t>
      </w:r>
      <w:r w:rsidRPr="002C4D74">
        <w:rPr>
          <w:sz w:val="28"/>
          <w:szCs w:val="28"/>
        </w:rPr>
        <w:t xml:space="preserve"> решать тригонометрические уравнения и </w:t>
      </w:r>
      <w:r w:rsidRPr="002C4D74">
        <w:rPr>
          <w:i/>
          <w:sz w:val="28"/>
          <w:szCs w:val="28"/>
        </w:rPr>
        <w:t>неравенства</w:t>
      </w:r>
      <w:r w:rsidRPr="002C4D74">
        <w:rPr>
          <w:sz w:val="28"/>
          <w:szCs w:val="28"/>
        </w:rPr>
        <w:t>;</w:t>
      </w:r>
    </w:p>
    <w:p w:rsidR="00A71DFC" w:rsidRDefault="00A71DFC" w:rsidP="00A71DFC">
      <w:pPr>
        <w:ind w:firstLine="360"/>
        <w:jc w:val="both"/>
        <w:rPr>
          <w:sz w:val="28"/>
          <w:szCs w:val="28"/>
        </w:rPr>
      </w:pPr>
      <w:r w:rsidRPr="002C4D74">
        <w:rPr>
          <w:sz w:val="28"/>
          <w:szCs w:val="28"/>
        </w:rPr>
        <w:lastRenderedPageBreak/>
        <w:t>- использовать для приближенного решения уравнений и неравен</w:t>
      </w:r>
      <w:proofErr w:type="gramStart"/>
      <w:r w:rsidRPr="002C4D74">
        <w:rPr>
          <w:sz w:val="28"/>
          <w:szCs w:val="28"/>
        </w:rPr>
        <w:t>ств гр</w:t>
      </w:r>
      <w:proofErr w:type="gramEnd"/>
      <w:r w:rsidRPr="002C4D74">
        <w:rPr>
          <w:sz w:val="28"/>
          <w:szCs w:val="28"/>
        </w:rPr>
        <w:t>афический метод.</w:t>
      </w:r>
    </w:p>
    <w:p w:rsidR="00B22EE3" w:rsidRPr="002C4D74" w:rsidRDefault="00B22EE3" w:rsidP="00A71DFC">
      <w:pPr>
        <w:ind w:firstLine="360"/>
        <w:jc w:val="both"/>
        <w:rPr>
          <w:sz w:val="28"/>
          <w:szCs w:val="28"/>
        </w:rPr>
      </w:pPr>
      <w:r w:rsidRPr="00B22EE3">
        <w:rPr>
          <w:sz w:val="28"/>
          <w:szCs w:val="28"/>
        </w:rPr>
        <w:t xml:space="preserve">Данная рабочая программа составлена  на основе федерального компонента государственного стандарта среднего (полного) общего образования на </w:t>
      </w:r>
      <w:r>
        <w:rPr>
          <w:sz w:val="28"/>
          <w:szCs w:val="28"/>
        </w:rPr>
        <w:t>базовом уровне (10 класс – 4</w:t>
      </w:r>
      <w:r w:rsidRPr="00B22EE3">
        <w:rPr>
          <w:sz w:val="28"/>
          <w:szCs w:val="28"/>
        </w:rPr>
        <w:t xml:space="preserve"> ч. в неделю, всего 1</w:t>
      </w:r>
      <w:r>
        <w:rPr>
          <w:sz w:val="28"/>
          <w:szCs w:val="28"/>
        </w:rPr>
        <w:t>36</w:t>
      </w:r>
      <w:r w:rsidRPr="00B22EE3">
        <w:rPr>
          <w:sz w:val="28"/>
          <w:szCs w:val="28"/>
        </w:rPr>
        <w:t xml:space="preserve"> ч.).</w:t>
      </w:r>
    </w:p>
    <w:p w:rsidR="00A71DFC" w:rsidRDefault="00A71DFC" w:rsidP="00A71DFC">
      <w:pPr>
        <w:ind w:firstLine="360"/>
        <w:jc w:val="both"/>
        <w:rPr>
          <w:sz w:val="28"/>
          <w:szCs w:val="28"/>
        </w:rPr>
      </w:pPr>
    </w:p>
    <w:p w:rsidR="00320820" w:rsidRPr="005A3FC6" w:rsidRDefault="00320820" w:rsidP="00320820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both"/>
        <w:rPr>
          <w:i/>
          <w:sz w:val="32"/>
          <w:szCs w:val="32"/>
        </w:rPr>
      </w:pPr>
      <w:r w:rsidRPr="005A3FC6">
        <w:rPr>
          <w:b/>
          <w:bCs/>
          <w:i/>
          <w:spacing w:val="-2"/>
          <w:sz w:val="32"/>
          <w:szCs w:val="32"/>
        </w:rPr>
        <w:t>Тематический план.</w:t>
      </w:r>
    </w:p>
    <w:p w:rsidR="00320820" w:rsidRDefault="00320820" w:rsidP="00320820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both"/>
      </w:pPr>
    </w:p>
    <w:tbl>
      <w:tblPr>
        <w:tblW w:w="77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337"/>
        <w:gridCol w:w="1507"/>
      </w:tblGrid>
      <w:tr w:rsidR="00320820" w:rsidTr="00320820">
        <w:trPr>
          <w:trHeight w:hRule="exact" w:val="121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820" w:rsidRDefault="00320820" w:rsidP="00947D5C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№</w:t>
            </w:r>
          </w:p>
          <w:p w:rsidR="00320820" w:rsidRDefault="00320820" w:rsidP="00947D5C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bCs/>
                <w:spacing w:val="-3"/>
              </w:rPr>
            </w:pP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Наименование разделов, тем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820" w:rsidRDefault="00320820" w:rsidP="00947D5C">
            <w:pPr>
              <w:shd w:val="clear" w:color="auto" w:fill="FFFFFF"/>
              <w:ind w:right="6"/>
              <w:jc w:val="center"/>
            </w:pPr>
            <w:r>
              <w:rPr>
                <w:b/>
                <w:bCs/>
                <w:spacing w:val="-3"/>
              </w:rPr>
              <w:t xml:space="preserve">Количество </w:t>
            </w:r>
            <w:r>
              <w:rPr>
                <w:b/>
                <w:bCs/>
              </w:rPr>
              <w:t>часов</w:t>
            </w:r>
          </w:p>
        </w:tc>
      </w:tr>
      <w:tr w:rsidR="00320820" w:rsidTr="00320820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</w:pP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Pr="00AB11FE" w:rsidRDefault="00320820" w:rsidP="00947D5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</w:t>
            </w:r>
            <w:r w:rsidRPr="00AB11FE">
              <w:rPr>
                <w:b/>
              </w:rPr>
              <w:t xml:space="preserve"> класс.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</w:pPr>
          </w:p>
        </w:tc>
      </w:tr>
      <w:tr w:rsidR="00320820" w:rsidTr="00320820">
        <w:trPr>
          <w:trHeight w:hRule="exact" w:val="3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 w:rsidRPr="00A06E5C">
              <w:t>Числовые функции</w:t>
            </w:r>
            <w:r>
              <w:t xml:space="preserve"> 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Pr="00320820" w:rsidRDefault="00320820" w:rsidP="00947D5C">
            <w:pPr>
              <w:shd w:val="clear" w:color="auto" w:fill="FFFFFF"/>
              <w:jc w:val="center"/>
            </w:pPr>
            <w:r>
              <w:t>1</w:t>
            </w:r>
            <w:r w:rsidR="00EE3111">
              <w:t>2</w:t>
            </w:r>
          </w:p>
        </w:tc>
      </w:tr>
      <w:tr w:rsidR="00320820" w:rsidTr="00320820">
        <w:trPr>
          <w:trHeight w:hRule="exact" w:val="3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 w:rsidRPr="00A06E5C">
              <w:t>Тригонометрические функции</w:t>
            </w:r>
            <w:r>
              <w:t xml:space="preserve">   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Pr="00320820" w:rsidRDefault="00EE3111" w:rsidP="00947D5C">
            <w:pPr>
              <w:shd w:val="clear" w:color="auto" w:fill="FFFFFF"/>
              <w:jc w:val="center"/>
            </w:pPr>
            <w:r>
              <w:t>32</w:t>
            </w:r>
          </w:p>
        </w:tc>
      </w:tr>
      <w:tr w:rsidR="00320820" w:rsidTr="00320820">
        <w:trPr>
          <w:trHeight w:hRule="exact"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 w:rsidRPr="00A06E5C">
              <w:t>Тригонометрические уравнения</w:t>
            </w:r>
            <w:r>
              <w:t xml:space="preserve"> 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EE3111" w:rsidP="00947D5C">
            <w:pPr>
              <w:shd w:val="clear" w:color="auto" w:fill="FFFFFF"/>
              <w:jc w:val="center"/>
            </w:pPr>
            <w:r>
              <w:t>2</w:t>
            </w:r>
            <w:r w:rsidR="00320820">
              <w:t>0</w:t>
            </w:r>
          </w:p>
        </w:tc>
      </w:tr>
      <w:tr w:rsidR="00320820" w:rsidTr="00320820">
        <w:trPr>
          <w:trHeight w:hRule="exact" w:val="3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 w:rsidRPr="00A06E5C">
              <w:rPr>
                <w:iCs/>
              </w:rPr>
              <w:t>Преобразование тригонометрических выражений</w:t>
            </w:r>
            <w:r>
              <w:rPr>
                <w:iCs/>
              </w:rPr>
              <w:t xml:space="preserve"> 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1</w:t>
            </w:r>
            <w:r w:rsidR="00EE3111">
              <w:t>7</w:t>
            </w:r>
          </w:p>
        </w:tc>
      </w:tr>
      <w:tr w:rsidR="00320820" w:rsidTr="00320820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 w:rsidRPr="00A06E5C">
              <w:t>Производная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EE3111" w:rsidP="00947D5C">
            <w:pPr>
              <w:shd w:val="clear" w:color="auto" w:fill="FFFFFF"/>
              <w:jc w:val="center"/>
            </w:pPr>
            <w:r>
              <w:t>43</w:t>
            </w:r>
          </w:p>
        </w:tc>
      </w:tr>
      <w:tr w:rsidR="00320820" w:rsidTr="00320820">
        <w:trPr>
          <w:trHeight w:hRule="exact" w:val="3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ind w:left="5"/>
            </w:pPr>
            <w:r>
              <w:t>Обобщающее итоговое повторение.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320820" w:rsidTr="00320820">
        <w:trPr>
          <w:trHeight w:hRule="exact" w:val="3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Default="00320820" w:rsidP="00947D5C">
            <w:pPr>
              <w:shd w:val="clear" w:color="auto" w:fill="FFFFFF"/>
              <w:jc w:val="center"/>
            </w:pP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Pr="005A3FC6" w:rsidRDefault="00320820" w:rsidP="00947D5C">
            <w:pPr>
              <w:shd w:val="clear" w:color="auto" w:fill="FFFFFF"/>
              <w:ind w:left="5"/>
              <w:jc w:val="right"/>
              <w:rPr>
                <w:b/>
                <w:i/>
              </w:rPr>
            </w:pPr>
            <w:r w:rsidRPr="005A3FC6">
              <w:rPr>
                <w:b/>
                <w:i/>
              </w:rPr>
              <w:t>Итого: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820" w:rsidRPr="005A3FC6" w:rsidRDefault="00EE3111" w:rsidP="00947D5C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</w:t>
            </w:r>
          </w:p>
        </w:tc>
      </w:tr>
    </w:tbl>
    <w:p w:rsidR="00320820" w:rsidRPr="002C4D74" w:rsidRDefault="00320820" w:rsidP="00A71DFC">
      <w:pPr>
        <w:ind w:firstLine="360"/>
        <w:jc w:val="both"/>
        <w:rPr>
          <w:sz w:val="28"/>
          <w:szCs w:val="28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527498" w:rsidRDefault="00527498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  <w:sectPr w:rsidR="00527498" w:rsidSect="00EB2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495" w:rsidRDefault="00124495" w:rsidP="00527498">
      <w:pPr>
        <w:shd w:val="clear" w:color="auto" w:fill="FFFFFF"/>
        <w:ind w:left="835" w:hanging="475"/>
        <w:jc w:val="center"/>
        <w:rPr>
          <w:b/>
          <w:bCs/>
          <w:i/>
          <w:spacing w:val="-2"/>
          <w:sz w:val="32"/>
          <w:szCs w:val="32"/>
        </w:rPr>
      </w:pPr>
      <w:r w:rsidRPr="005A3FC6">
        <w:rPr>
          <w:b/>
          <w:bCs/>
          <w:i/>
          <w:spacing w:val="-2"/>
          <w:sz w:val="32"/>
          <w:szCs w:val="32"/>
        </w:rPr>
        <w:lastRenderedPageBreak/>
        <w:t>Поурочное планирование.</w:t>
      </w:r>
    </w:p>
    <w:p w:rsidR="00A21C39" w:rsidRDefault="00A21C39" w:rsidP="00124495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1"/>
        <w:gridCol w:w="1304"/>
        <w:gridCol w:w="6388"/>
      </w:tblGrid>
      <w:tr w:rsidR="00F87ED6" w:rsidTr="00527498">
        <w:tc>
          <w:tcPr>
            <w:tcW w:w="6591" w:type="dxa"/>
            <w:vAlign w:val="center"/>
          </w:tcPr>
          <w:p w:rsidR="00124495" w:rsidRPr="00CE36BC" w:rsidRDefault="00124495" w:rsidP="00947D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04" w:type="dxa"/>
          </w:tcPr>
          <w:p w:rsidR="00124495" w:rsidRPr="00947D5C" w:rsidRDefault="00124495" w:rsidP="00947D5C">
            <w:pPr>
              <w:pStyle w:val="1"/>
              <w:jc w:val="center"/>
              <w:rPr>
                <w:sz w:val="24"/>
                <w:szCs w:val="24"/>
              </w:rPr>
            </w:pPr>
            <w:r w:rsidRPr="00947D5C">
              <w:rPr>
                <w:sz w:val="24"/>
                <w:szCs w:val="24"/>
              </w:rPr>
              <w:t>Кол-во</w:t>
            </w:r>
          </w:p>
          <w:p w:rsidR="00124495" w:rsidRPr="00124495" w:rsidRDefault="00124495" w:rsidP="00947D5C">
            <w:pPr>
              <w:jc w:val="center"/>
              <w:rPr>
                <w:b/>
                <w:bCs/>
              </w:rPr>
            </w:pPr>
            <w:r w:rsidRPr="00124495">
              <w:rPr>
                <w:b/>
                <w:bCs/>
              </w:rPr>
              <w:t>часов</w:t>
            </w:r>
          </w:p>
        </w:tc>
        <w:tc>
          <w:tcPr>
            <w:tcW w:w="6388" w:type="dxa"/>
          </w:tcPr>
          <w:p w:rsidR="00527498" w:rsidRDefault="00527498" w:rsidP="005274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527498" w:rsidRDefault="00527498" w:rsidP="005274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уровне учебных действий)</w:t>
            </w:r>
          </w:p>
          <w:p w:rsidR="00124495" w:rsidRPr="00947D5C" w:rsidRDefault="00124495" w:rsidP="00947D5C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F87ED6" w:rsidTr="00527498">
        <w:tc>
          <w:tcPr>
            <w:tcW w:w="6591" w:type="dxa"/>
          </w:tcPr>
          <w:p w:rsidR="00124495" w:rsidRPr="00370BA4" w:rsidRDefault="00124495" w:rsidP="00947D5C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1304" w:type="dxa"/>
          </w:tcPr>
          <w:p w:rsidR="00124495" w:rsidRDefault="00124495" w:rsidP="00947D5C">
            <w:pPr>
              <w:jc w:val="center"/>
            </w:pPr>
          </w:p>
        </w:tc>
        <w:tc>
          <w:tcPr>
            <w:tcW w:w="6388" w:type="dxa"/>
          </w:tcPr>
          <w:p w:rsidR="00124495" w:rsidRDefault="00124495" w:rsidP="00947D5C">
            <w:pPr>
              <w:jc w:val="center"/>
            </w:pPr>
          </w:p>
        </w:tc>
      </w:tr>
      <w:tr w:rsidR="00527498" w:rsidTr="00527498">
        <w:trPr>
          <w:trHeight w:val="281"/>
        </w:trPr>
        <w:tc>
          <w:tcPr>
            <w:tcW w:w="6591" w:type="dxa"/>
          </w:tcPr>
          <w:p w:rsidR="00527498" w:rsidRPr="00124495" w:rsidRDefault="00527498" w:rsidP="00124495">
            <w:pPr>
              <w:rPr>
                <w:b/>
                <w:i/>
                <w:iCs/>
              </w:rPr>
            </w:pPr>
            <w:r w:rsidRPr="00124495">
              <w:rPr>
                <w:b/>
                <w:i/>
                <w:iCs/>
              </w:rPr>
              <w:t xml:space="preserve">Глава </w:t>
            </w:r>
            <w:r w:rsidRPr="00124495">
              <w:rPr>
                <w:b/>
                <w:i/>
                <w:iCs/>
                <w:lang w:val="en-US"/>
              </w:rPr>
              <w:t>I</w:t>
            </w:r>
            <w:r w:rsidRPr="00124495">
              <w:rPr>
                <w:b/>
                <w:i/>
                <w:iCs/>
              </w:rPr>
              <w:t xml:space="preserve">. </w:t>
            </w:r>
            <w:r w:rsidRPr="00124495">
              <w:rPr>
                <w:b/>
              </w:rPr>
              <w:t xml:space="preserve">Числовые функции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</w:p>
        </w:tc>
        <w:tc>
          <w:tcPr>
            <w:tcW w:w="6388" w:type="dxa"/>
            <w:vMerge w:val="restart"/>
          </w:tcPr>
          <w:p w:rsidR="00527498" w:rsidRDefault="00527498" w:rsidP="00947D5C">
            <w:pPr>
              <w:jc w:val="center"/>
            </w:pPr>
            <w:r w:rsidRPr="003B547B">
              <w:t>Формулировать определения числовой функции, области определения и области значения функции, графика функции, возрастающей и убывающей на множестве функции, ограниченной функции, наибольшего и наименьшего на множестве значений функции, четной и нечетной функции. Вычислять значения функций, заданных формулами</w:t>
            </w:r>
            <w:proofErr w:type="gramStart"/>
            <w:r w:rsidRPr="003B547B">
              <w:t xml:space="preserve"> ;</w:t>
            </w:r>
            <w:proofErr w:type="gramEnd"/>
            <w:r w:rsidRPr="003B547B">
              <w:t xml:space="preserve"> строить графики  функций, описывать свойства функций. Строить речевые конструкции с использованием функциональной терминологии.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формулы. Распознавать виды изучаемых функций, показывать схематически на координатной плоскости положение графиков функций в зависимости от значений коэффициентов, входящих в формулы. Строить графики на основе преобразований известных графиков. Находить для данной функции </w:t>
            </w:r>
            <w:proofErr w:type="gramStart"/>
            <w:r w:rsidRPr="003B547B">
              <w:t>обратную</w:t>
            </w:r>
            <w:proofErr w:type="gramEnd"/>
            <w:r w:rsidRPr="003B547B">
              <w:t>.</w:t>
            </w:r>
          </w:p>
        </w:tc>
      </w:tr>
      <w:tr w:rsidR="00527498" w:rsidTr="00527498">
        <w:trPr>
          <w:trHeight w:val="285"/>
        </w:trPr>
        <w:tc>
          <w:tcPr>
            <w:tcW w:w="6591" w:type="dxa"/>
          </w:tcPr>
          <w:p w:rsidR="00527498" w:rsidRDefault="00527498" w:rsidP="00124495">
            <w:pPr>
              <w:spacing w:line="360" w:lineRule="auto"/>
            </w:pPr>
            <w:r w:rsidRPr="00A06E5C">
              <w:t>Определение числовой функции. Способы ее задания</w:t>
            </w:r>
            <w:r>
              <w:t xml:space="preserve">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>Свойства функций</w:t>
            </w:r>
            <w:r>
              <w:t xml:space="preserve">                           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pPr>
              <w:suppressAutoHyphens/>
              <w:autoSpaceDE w:val="0"/>
              <w:autoSpaceDN w:val="0"/>
              <w:adjustRightInd w:val="0"/>
              <w:ind w:right="424"/>
            </w:pPr>
            <w:r w:rsidRPr="00A06E5C">
              <w:t>Обратная функция</w:t>
            </w:r>
            <w:r>
              <w:t xml:space="preserve">                           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Контрольная работа  (Стартовый контроль)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rPr>
          <w:trHeight w:val="417"/>
        </w:trPr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i/>
                <w:iCs/>
              </w:rPr>
            </w:pPr>
            <w:r>
              <w:t xml:space="preserve"> </w:t>
            </w:r>
            <w:r w:rsidRPr="00F87ED6">
              <w:rPr>
                <w:b/>
                <w:bCs/>
                <w:i/>
              </w:rPr>
              <w:t xml:space="preserve">Глава </w:t>
            </w:r>
            <w:r w:rsidRPr="00F87ED6">
              <w:rPr>
                <w:b/>
                <w:bCs/>
                <w:i/>
                <w:lang w:val="en-US"/>
              </w:rPr>
              <w:t>II</w:t>
            </w:r>
            <w:r w:rsidRPr="00F87ED6">
              <w:rPr>
                <w:b/>
                <w:i/>
              </w:rPr>
              <w:t>.</w:t>
            </w:r>
            <w:r w:rsidRPr="00F87ED6">
              <w:rPr>
                <w:b/>
                <w:i/>
                <w:iCs/>
              </w:rPr>
              <w:t xml:space="preserve"> </w:t>
            </w:r>
            <w:r w:rsidRPr="00F87ED6">
              <w:rPr>
                <w:b/>
              </w:rPr>
              <w:t xml:space="preserve">Тригонометрические функции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</w:p>
        </w:tc>
        <w:tc>
          <w:tcPr>
            <w:tcW w:w="6388" w:type="dxa"/>
            <w:vMerge w:val="restart"/>
          </w:tcPr>
          <w:p w:rsidR="00527498" w:rsidRPr="003B547B" w:rsidRDefault="00527498" w:rsidP="00527498">
            <w:pPr>
              <w:pStyle w:val="a7"/>
              <w:jc w:val="center"/>
              <w:rPr>
                <w:color w:val="000000"/>
              </w:rPr>
            </w:pPr>
            <w:r w:rsidRPr="003B547B">
              <w:rPr>
                <w:color w:val="000000"/>
              </w:rPr>
              <w:t xml:space="preserve">Находить на числовой окружности точки, соответствующие заданным числам; находить координаты точек числовой окружности; находить на числовой </w:t>
            </w:r>
            <w:r w:rsidRPr="003B547B">
              <w:rPr>
                <w:color w:val="000000"/>
              </w:rPr>
              <w:lastRenderedPageBreak/>
              <w:t xml:space="preserve">окружности точки с заданными координатами. Формулировать определения синуса, косинуса, тангенса и котангенса числа; вычислять синус, косинус, тангенс и котангенс числа; решать простейшие тригонометрические уравнения; доказывать тригонометрические тождества; находить значения тригонометрический функций по известному одному из них; переходить от градусной меры угла </w:t>
            </w:r>
            <w:proofErr w:type="gramStart"/>
            <w:r w:rsidRPr="003B547B">
              <w:rPr>
                <w:color w:val="000000"/>
              </w:rPr>
              <w:t>к</w:t>
            </w:r>
            <w:proofErr w:type="gramEnd"/>
            <w:r w:rsidRPr="003B547B">
              <w:rPr>
                <w:color w:val="000000"/>
              </w:rPr>
              <w:t xml:space="preserve"> радианной. Строить графики тригонометрических функций; описывать свойства тригонометрических функций; выполнять преобразования графиков тригонометрических функций. </w:t>
            </w:r>
          </w:p>
          <w:p w:rsidR="00527498" w:rsidRDefault="00527498" w:rsidP="00527498">
            <w:pPr>
              <w:jc w:val="center"/>
            </w:pPr>
            <w:r w:rsidRPr="003B547B">
              <w:rPr>
                <w:color w:val="000000"/>
              </w:rPr>
              <w:t>Использовать функциональную символику  для записи разнообразных фактов, связанных с рассматриваемыми функциями;  строить речевые конструкции с использованием функциональной терминологии;  использовать компьютерные программы для исследования положения на координатной плоскости графиков функций в зависимости от коэффициентов, входящих в формулу;  распознавать виды изучаемых функций.</w:t>
            </w: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pStyle w:val="a3"/>
              <w:spacing w:line="360" w:lineRule="auto"/>
              <w:jc w:val="left"/>
              <w:rPr>
                <w:iCs/>
                <w:sz w:val="24"/>
                <w:szCs w:val="24"/>
              </w:rPr>
            </w:pPr>
            <w:r w:rsidRPr="00A06E5C">
              <w:rPr>
                <w:iCs/>
                <w:sz w:val="24"/>
                <w:szCs w:val="24"/>
              </w:rPr>
              <w:t xml:space="preserve">Числовая окружность </w:t>
            </w:r>
            <w:r>
              <w:rPr>
                <w:i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304" w:type="dxa"/>
          </w:tcPr>
          <w:p w:rsidR="00527498" w:rsidRPr="00F87ED6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F87ED6">
            <w:r w:rsidRPr="00A06E5C">
              <w:rPr>
                <w:iCs/>
              </w:rPr>
              <w:t xml:space="preserve">Числовая окружность на координатной плоскости  </w:t>
            </w:r>
            <w:r>
              <w:rPr>
                <w:iCs/>
              </w:rPr>
              <w:t xml:space="preserve">                          </w:t>
            </w:r>
          </w:p>
        </w:tc>
        <w:tc>
          <w:tcPr>
            <w:tcW w:w="1304" w:type="dxa"/>
          </w:tcPr>
          <w:p w:rsidR="00527498" w:rsidRPr="00F87ED6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bCs/>
              </w:rPr>
            </w:pPr>
            <w:r w:rsidRPr="00A06E5C">
              <w:rPr>
                <w:iCs/>
              </w:rPr>
              <w:lastRenderedPageBreak/>
              <w:t xml:space="preserve">Синус и косинус. Тангенс и котангенс </w:t>
            </w:r>
            <w:r>
              <w:rPr>
                <w:iCs/>
              </w:rPr>
              <w:t xml:space="preserve">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bCs/>
              </w:rPr>
            </w:pPr>
            <w:r w:rsidRPr="00A06E5C">
              <w:rPr>
                <w:iCs/>
              </w:rPr>
              <w:lastRenderedPageBreak/>
              <w:t xml:space="preserve">Тригонометрические функции числового  аргумента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bCs/>
              </w:rPr>
            </w:pPr>
            <w:r w:rsidRPr="00A06E5C">
              <w:rPr>
                <w:iCs/>
              </w:rPr>
              <w:t xml:space="preserve">Тригонометрические функции углового   аргумента </w:t>
            </w:r>
            <w:r>
              <w:rPr>
                <w:iCs/>
              </w:rPr>
              <w:t xml:space="preserve">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bCs/>
              </w:rPr>
            </w:pPr>
            <w:r w:rsidRPr="00A06E5C">
              <w:rPr>
                <w:iCs/>
              </w:rPr>
              <w:t xml:space="preserve">Формулы приведения </w:t>
            </w:r>
            <w:r>
              <w:rPr>
                <w:iCs/>
              </w:rPr>
              <w:t xml:space="preserve">                           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F87ED6" w:rsidRDefault="00527498" w:rsidP="00F87ED6">
            <w:pPr>
              <w:rPr>
                <w:b/>
                <w:bCs/>
              </w:rPr>
            </w:pPr>
            <w:r>
              <w:rPr>
                <w:i/>
              </w:rPr>
              <w:t xml:space="preserve">Контрольная работа № 2                                                             </w:t>
            </w:r>
            <w:r>
              <w:t xml:space="preserve">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rPr>
          <w:trHeight w:val="260"/>
        </w:trPr>
        <w:tc>
          <w:tcPr>
            <w:tcW w:w="6591" w:type="dxa"/>
          </w:tcPr>
          <w:p w:rsidR="00527498" w:rsidRDefault="00527498" w:rsidP="00F87ED6">
            <w:pPr>
              <w:pStyle w:val="a3"/>
              <w:spacing w:line="360" w:lineRule="auto"/>
              <w:jc w:val="both"/>
            </w:pPr>
            <w:r w:rsidRPr="00A06E5C">
              <w:rPr>
                <w:sz w:val="24"/>
                <w:szCs w:val="24"/>
              </w:rPr>
              <w:t xml:space="preserve">Функция </w:t>
            </w:r>
            <w:r w:rsidRPr="00A06E5C">
              <w:rPr>
                <w:position w:val="-10"/>
                <w:sz w:val="24"/>
                <w:szCs w:val="24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5" o:title=""/>
                </v:shape>
                <o:OLEObject Type="Embed" ProgID="Equation.3" ShapeID="_x0000_i1025" DrawAspect="Content" ObjectID="_1464022825" r:id="rId6"/>
              </w:object>
            </w:r>
            <w:r w:rsidRPr="00A06E5C">
              <w:rPr>
                <w:sz w:val="24"/>
                <w:szCs w:val="24"/>
              </w:rPr>
              <w:t xml:space="preserve">, ее свойства и график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304" w:type="dxa"/>
          </w:tcPr>
          <w:p w:rsidR="00527498" w:rsidRPr="00F87ED6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Функция </w:t>
            </w:r>
            <w:r w:rsidRPr="00A06E5C">
              <w:rPr>
                <w:position w:val="-10"/>
              </w:rPr>
              <w:object w:dxaOrig="940" w:dyaOrig="260">
                <v:shape id="_x0000_i1026" type="#_x0000_t75" style="width:47.25pt;height:12.75pt" o:ole="">
                  <v:imagedata r:id="rId7" o:title=""/>
                </v:shape>
                <o:OLEObject Type="Embed" ProgID="Equation.3" ShapeID="_x0000_i1026" DrawAspect="Content" ObjectID="_1464022826" r:id="rId8"/>
              </w:object>
            </w:r>
            <w:r w:rsidRPr="00A06E5C">
              <w:t xml:space="preserve">, ее свойства и график </w:t>
            </w:r>
            <w:r>
              <w:t xml:space="preserve">                                            </w:t>
            </w:r>
          </w:p>
        </w:tc>
        <w:tc>
          <w:tcPr>
            <w:tcW w:w="1304" w:type="dxa"/>
          </w:tcPr>
          <w:p w:rsidR="00527498" w:rsidRPr="00F87ED6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370BA4" w:rsidRDefault="00527498" w:rsidP="0094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Периодичность функций </w:t>
            </w:r>
            <w:r w:rsidRPr="00A06E5C">
              <w:rPr>
                <w:position w:val="-10"/>
              </w:rPr>
              <w:object w:dxaOrig="1900" w:dyaOrig="320">
                <v:shape id="_x0000_i1027" type="#_x0000_t75" style="width:95.25pt;height:15.75pt" o:ole="">
                  <v:imagedata r:id="rId9" o:title=""/>
                </v:shape>
                <o:OLEObject Type="Embed" ProgID="Equation.3" ShapeID="_x0000_i1027" DrawAspect="Content" ObjectID="_1464022827" r:id="rId10"/>
              </w:object>
            </w:r>
            <w:r>
              <w:t xml:space="preserve">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Преобразования графиков тригонометрических функций </w:t>
            </w:r>
            <w:r>
              <w:t xml:space="preserve">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Функции </w:t>
            </w:r>
            <w:r w:rsidRPr="00A06E5C">
              <w:rPr>
                <w:position w:val="-10"/>
              </w:rPr>
              <w:object w:dxaOrig="1680" w:dyaOrig="279">
                <v:shape id="_x0000_i1028" type="#_x0000_t75" style="width:84pt;height:14.25pt" o:ole="">
                  <v:imagedata r:id="rId11" o:title=""/>
                </v:shape>
                <o:OLEObject Type="Embed" ProgID="Equation.3" ShapeID="_x0000_i1028" DrawAspect="Content" ObjectID="_1464022828" r:id="rId12"/>
              </w:object>
            </w:r>
            <w:r w:rsidRPr="00A06E5C">
              <w:t xml:space="preserve">, их свойства и графики </w:t>
            </w:r>
            <w:r>
              <w:t xml:space="preserve">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4E276E" w:rsidRDefault="00527498" w:rsidP="00947D5C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Контрольная работа   №3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9439EB" w:rsidRDefault="00527498" w:rsidP="00947D5C">
            <w:pPr>
              <w:rPr>
                <w:b/>
              </w:rPr>
            </w:pPr>
            <w:r w:rsidRPr="009439EB">
              <w:rPr>
                <w:b/>
              </w:rPr>
              <w:t xml:space="preserve"> </w:t>
            </w:r>
            <w:r w:rsidRPr="009439EB">
              <w:rPr>
                <w:b/>
                <w:bCs/>
                <w:i/>
              </w:rPr>
              <w:t xml:space="preserve">Глава </w:t>
            </w:r>
            <w:r w:rsidRPr="009439EB">
              <w:rPr>
                <w:b/>
                <w:bCs/>
                <w:i/>
                <w:lang w:val="en-US"/>
              </w:rPr>
              <w:t>III</w:t>
            </w:r>
            <w:r w:rsidRPr="009439EB">
              <w:rPr>
                <w:b/>
                <w:i/>
              </w:rPr>
              <w:t>.</w:t>
            </w:r>
            <w:r w:rsidRPr="009439EB">
              <w:rPr>
                <w:b/>
                <w:i/>
                <w:iCs/>
              </w:rPr>
              <w:t xml:space="preserve"> </w:t>
            </w:r>
            <w:r w:rsidRPr="009439EB">
              <w:rPr>
                <w:b/>
              </w:rPr>
              <w:t xml:space="preserve">Тригонометрические уравнения  </w:t>
            </w:r>
          </w:p>
          <w:p w:rsidR="00527498" w:rsidRPr="009439EB" w:rsidRDefault="00527498" w:rsidP="00947D5C">
            <w:pPr>
              <w:rPr>
                <w:i/>
                <w:iCs/>
              </w:rPr>
            </w:pP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</w:p>
        </w:tc>
        <w:tc>
          <w:tcPr>
            <w:tcW w:w="6388" w:type="dxa"/>
            <w:vMerge w:val="restart"/>
          </w:tcPr>
          <w:p w:rsidR="00527498" w:rsidRDefault="00527498" w:rsidP="00947D5C">
            <w:pPr>
              <w:jc w:val="center"/>
            </w:pPr>
            <w:r w:rsidRPr="00AA63D1">
              <w:rPr>
                <w:color w:val="000000"/>
              </w:rPr>
              <w:t>Формулировать определения арккосинуса, арксинуса, арктангенса и арккотангенса, вычислять их значения. Решать простейшие тригонометрические уравнения; использовать метод введения новой переменной и метод разложения на множители для решения сложных тригонометрических уравнений; решать однородные тригонометрические уравнения.</w:t>
            </w:r>
          </w:p>
        </w:tc>
      </w:tr>
      <w:tr w:rsidR="00527498" w:rsidTr="00527498">
        <w:trPr>
          <w:trHeight w:val="263"/>
        </w:trPr>
        <w:tc>
          <w:tcPr>
            <w:tcW w:w="6591" w:type="dxa"/>
          </w:tcPr>
          <w:p w:rsidR="00527498" w:rsidRPr="00E8749C" w:rsidRDefault="00527498" w:rsidP="00E8749C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A06E5C">
              <w:rPr>
                <w:sz w:val="24"/>
                <w:szCs w:val="24"/>
              </w:rPr>
              <w:t xml:space="preserve">Арккосинус и решение уравнения </w:t>
            </w:r>
            <w:r w:rsidRPr="00A06E5C">
              <w:rPr>
                <w:position w:val="-6"/>
                <w:sz w:val="24"/>
                <w:szCs w:val="24"/>
              </w:rPr>
              <w:object w:dxaOrig="880" w:dyaOrig="240">
                <v:shape id="_x0000_i1029" type="#_x0000_t75" style="width:44.25pt;height:12pt" o:ole="">
                  <v:imagedata r:id="rId13" o:title=""/>
                </v:shape>
                <o:OLEObject Type="Embed" ProgID="Equation.3" ShapeID="_x0000_i1029" DrawAspect="Content" ObjectID="_1464022829" r:id="rId14"/>
              </w:objec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304" w:type="dxa"/>
          </w:tcPr>
          <w:p w:rsidR="00527498" w:rsidRPr="003F2910" w:rsidRDefault="00527498" w:rsidP="00947D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Арксинус и решение уравнения </w:t>
            </w:r>
            <w:r w:rsidRPr="00A06E5C">
              <w:rPr>
                <w:position w:val="-6"/>
              </w:rPr>
              <w:object w:dxaOrig="840" w:dyaOrig="279">
                <v:shape id="_x0000_i1030" type="#_x0000_t75" style="width:42pt;height:14.25pt" o:ole="">
                  <v:imagedata r:id="rId15" o:title=""/>
                </v:shape>
                <o:OLEObject Type="Embed" ProgID="Equation.3" ShapeID="_x0000_i1030" DrawAspect="Content" ObjectID="_1464022830" r:id="rId16"/>
              </w:object>
            </w:r>
            <w:r w:rsidRPr="00A06E5C">
              <w:t xml:space="preserve"> </w:t>
            </w:r>
            <w:r>
              <w:t xml:space="preserve">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Арктангенс и арккотангенс. Решение уравнений    </w:t>
            </w:r>
            <w:r w:rsidRPr="00A06E5C">
              <w:rPr>
                <w:position w:val="-10"/>
              </w:rPr>
              <w:object w:dxaOrig="1660" w:dyaOrig="279">
                <v:shape id="_x0000_i1031" type="#_x0000_t75" style="width:83.25pt;height:14.25pt" o:ole="">
                  <v:imagedata r:id="rId17" o:title=""/>
                </v:shape>
                <o:OLEObject Type="Embed" ProgID="Equation.3" ShapeID="_x0000_i1031" DrawAspect="Content" ObjectID="_1464022831" r:id="rId18"/>
              </w:object>
            </w:r>
            <w:r w:rsidRPr="00A06E5C">
              <w:t xml:space="preserve">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Контрольная работа  (Промежуточный контроль)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t xml:space="preserve">Тригонометрические уравнения  </w:t>
            </w:r>
            <w:r>
              <w:t xml:space="preserve">              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7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E8749C" w:rsidTr="00527498">
        <w:tc>
          <w:tcPr>
            <w:tcW w:w="6591" w:type="dxa"/>
            <w:vAlign w:val="center"/>
          </w:tcPr>
          <w:p w:rsidR="00E8749C" w:rsidRPr="00370BA4" w:rsidRDefault="00E8749C" w:rsidP="00947D5C">
            <w:pPr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1304" w:type="dxa"/>
          </w:tcPr>
          <w:p w:rsidR="00E8749C" w:rsidRDefault="00E8749C" w:rsidP="00947D5C">
            <w:pPr>
              <w:jc w:val="center"/>
            </w:pPr>
          </w:p>
        </w:tc>
        <w:tc>
          <w:tcPr>
            <w:tcW w:w="6388" w:type="dxa"/>
          </w:tcPr>
          <w:p w:rsidR="00E8749C" w:rsidRDefault="00E8749C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Pr="00E8749C" w:rsidRDefault="00527498" w:rsidP="00947D5C">
            <w:pPr>
              <w:rPr>
                <w:b/>
              </w:rPr>
            </w:pPr>
            <w:r w:rsidRPr="00E8749C">
              <w:rPr>
                <w:b/>
                <w:bCs/>
                <w:i/>
              </w:rPr>
              <w:t xml:space="preserve">Глава </w:t>
            </w:r>
            <w:r w:rsidRPr="00E8749C">
              <w:rPr>
                <w:b/>
                <w:bCs/>
                <w:i/>
                <w:lang w:val="en-US"/>
              </w:rPr>
              <w:t>IV</w:t>
            </w:r>
            <w:r w:rsidRPr="00E8749C">
              <w:rPr>
                <w:b/>
                <w:i/>
              </w:rPr>
              <w:t>.</w:t>
            </w:r>
            <w:r w:rsidRPr="00E8749C">
              <w:rPr>
                <w:b/>
                <w:i/>
                <w:iCs/>
              </w:rPr>
              <w:t xml:space="preserve"> </w:t>
            </w:r>
            <w:r w:rsidRPr="00E8749C">
              <w:rPr>
                <w:b/>
                <w:iCs/>
              </w:rPr>
              <w:t xml:space="preserve">Преобразование тригонометрических выражений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</w:p>
        </w:tc>
        <w:tc>
          <w:tcPr>
            <w:tcW w:w="6388" w:type="dxa"/>
            <w:vMerge w:val="restart"/>
          </w:tcPr>
          <w:p w:rsidR="00527498" w:rsidRDefault="00527498" w:rsidP="00947D5C">
            <w:pPr>
              <w:jc w:val="center"/>
            </w:pPr>
            <w:r w:rsidRPr="00773354">
              <w:rPr>
                <w:color w:val="000000"/>
              </w:rPr>
              <w:t xml:space="preserve">Применять формулы для вычислений,  преобразований тригонометрических выражений, доказательства тождеств и решения уравнений. Воспроизводить теорию с заданной </w:t>
            </w:r>
            <w:r w:rsidRPr="00773354">
              <w:rPr>
                <w:color w:val="000000"/>
              </w:rPr>
              <w:lastRenderedPageBreak/>
              <w:t>степенью сложности; отвечать на поставленные вопросы; осмысливать ошибки и устранять их.</w:t>
            </w:r>
          </w:p>
        </w:tc>
      </w:tr>
      <w:tr w:rsidR="00527498" w:rsidTr="00527498">
        <w:tc>
          <w:tcPr>
            <w:tcW w:w="6591" w:type="dxa"/>
          </w:tcPr>
          <w:p w:rsidR="00527498" w:rsidRDefault="00527498" w:rsidP="00E8749C">
            <w:pPr>
              <w:pStyle w:val="a3"/>
              <w:spacing w:line="360" w:lineRule="auto"/>
              <w:jc w:val="left"/>
            </w:pPr>
            <w:r w:rsidRPr="00A06E5C">
              <w:rPr>
                <w:iCs/>
                <w:sz w:val="24"/>
                <w:szCs w:val="24"/>
              </w:rPr>
              <w:t xml:space="preserve">Синус и косинус суммы и разности аргументов </w:t>
            </w:r>
            <w:r>
              <w:rPr>
                <w:iCs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rPr>
                <w:iCs/>
              </w:rPr>
              <w:lastRenderedPageBreak/>
              <w:t xml:space="preserve">Тангенс суммы и разности аргументов </w:t>
            </w:r>
            <w:r>
              <w:rPr>
                <w:iCs/>
              </w:rPr>
              <w:t xml:space="preserve">                                                   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rPr>
                <w:iCs/>
              </w:rPr>
              <w:lastRenderedPageBreak/>
              <w:t>Формулы двойного аргумента</w:t>
            </w:r>
            <w:r>
              <w:rPr>
                <w:iCs/>
              </w:rPr>
              <w:t xml:space="preserve">                                                                </w:t>
            </w:r>
          </w:p>
        </w:tc>
        <w:tc>
          <w:tcPr>
            <w:tcW w:w="1304" w:type="dxa"/>
          </w:tcPr>
          <w:p w:rsidR="00527498" w:rsidRPr="00C21521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r w:rsidRPr="00A06E5C">
              <w:rPr>
                <w:iCs/>
              </w:rPr>
              <w:t>Преобразование сумм тригонометрических функций в произведения</w:t>
            </w:r>
            <w:r>
              <w:rPr>
                <w:iCs/>
              </w:rPr>
              <w:t xml:space="preserve">  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E8749C">
            <w:r>
              <w:t xml:space="preserve"> </w:t>
            </w:r>
            <w:r w:rsidRPr="00A06E5C">
              <w:rPr>
                <w:iCs/>
              </w:rPr>
              <w:t xml:space="preserve">Преобразование произведений тригонометрических функций  в суммы  </w:t>
            </w:r>
            <w:r>
              <w:rPr>
                <w:iCs/>
              </w:rPr>
              <w:t xml:space="preserve">  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527498" w:rsidTr="00527498">
        <w:tc>
          <w:tcPr>
            <w:tcW w:w="6591" w:type="dxa"/>
          </w:tcPr>
          <w:p w:rsidR="00527498" w:rsidRDefault="00527498" w:rsidP="00947D5C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Контрольная работа   №5</w:t>
            </w:r>
          </w:p>
        </w:tc>
        <w:tc>
          <w:tcPr>
            <w:tcW w:w="1304" w:type="dxa"/>
          </w:tcPr>
          <w:p w:rsidR="00527498" w:rsidRDefault="00527498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527498" w:rsidRDefault="00527498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Pr="00E8749C" w:rsidRDefault="00353249" w:rsidP="00E8749C">
            <w:pPr>
              <w:rPr>
                <w:b/>
              </w:rPr>
            </w:pPr>
            <w:r w:rsidRPr="00E8749C">
              <w:rPr>
                <w:b/>
                <w:bCs/>
                <w:i/>
              </w:rPr>
              <w:t xml:space="preserve">Глава </w:t>
            </w:r>
            <w:r w:rsidRPr="00E8749C">
              <w:rPr>
                <w:b/>
                <w:bCs/>
                <w:i/>
                <w:lang w:val="en-US"/>
              </w:rPr>
              <w:t>V</w:t>
            </w:r>
            <w:r w:rsidRPr="00E8749C">
              <w:rPr>
                <w:b/>
                <w:i/>
              </w:rPr>
              <w:t>.</w:t>
            </w:r>
            <w:r w:rsidRPr="00E8749C">
              <w:rPr>
                <w:b/>
                <w:i/>
                <w:iCs/>
              </w:rPr>
              <w:t xml:space="preserve"> </w:t>
            </w:r>
            <w:r w:rsidRPr="00E8749C">
              <w:rPr>
                <w:b/>
              </w:rPr>
              <w:t xml:space="preserve">Производная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</w:p>
        </w:tc>
        <w:tc>
          <w:tcPr>
            <w:tcW w:w="6388" w:type="dxa"/>
            <w:vMerge w:val="restart"/>
          </w:tcPr>
          <w:p w:rsidR="00353249" w:rsidRPr="0039198E" w:rsidRDefault="00353249" w:rsidP="00353249">
            <w:pPr>
              <w:pStyle w:val="a7"/>
              <w:jc w:val="center"/>
              <w:rPr>
                <w:color w:val="000000"/>
              </w:rPr>
            </w:pPr>
            <w:r w:rsidRPr="0039198E">
              <w:rPr>
                <w:color w:val="000000"/>
              </w:rPr>
              <w:t xml:space="preserve">Формулировать определения числовой последовательности, ограниченной и монотонной последовательностей, предела последовательности; формулировать свойства сходящихся последовательностей. Вычислять пределы последовательностей. Находить сумму бесконечно убывающей геометрической прогрессии. Строить </w:t>
            </w:r>
          </w:p>
          <w:p w:rsidR="00353249" w:rsidRDefault="00353249" w:rsidP="00353249">
            <w:pPr>
              <w:jc w:val="center"/>
            </w:pPr>
            <w:r w:rsidRPr="0039198E">
              <w:rPr>
                <w:color w:val="000000"/>
              </w:rPr>
              <w:t>графики функций с заданными свойствами. Вычислять пределы функций на бесконечности. Формулировать определение функции, непрерывной в точке. Вычислять пределы функций в точке. Формулировать определения приращения аргумента и приращения функции, находить приращение функции. Формулировать определение производной функции; находить производную по алгоритму. Вычислять производные с помощью формул дифференцирования. Применять правила дифференцирования для нахождения производных. Отвечать на поставленные вопросы; осмысливать ошибки и устранять их.</w:t>
            </w:r>
          </w:p>
        </w:tc>
      </w:tr>
      <w:tr w:rsidR="00353249" w:rsidTr="00527498">
        <w:tc>
          <w:tcPr>
            <w:tcW w:w="6591" w:type="dxa"/>
          </w:tcPr>
          <w:p w:rsidR="00353249" w:rsidRPr="004D45F7" w:rsidRDefault="00353249" w:rsidP="004D45F7">
            <w:pPr>
              <w:pStyle w:val="a3"/>
              <w:jc w:val="left"/>
              <w:rPr>
                <w:sz w:val="24"/>
                <w:szCs w:val="24"/>
              </w:rPr>
            </w:pPr>
            <w:r w:rsidRPr="00A06E5C">
              <w:rPr>
                <w:sz w:val="24"/>
                <w:szCs w:val="24"/>
              </w:rPr>
              <w:t xml:space="preserve">Числовые последовательности и их свойства. Предел последовательности                                                    </w:t>
            </w:r>
            <w:r>
              <w:t xml:space="preserve">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>Сумма бесконечной геометрической прогрессии</w:t>
            </w:r>
            <w:r>
              <w:t xml:space="preserve">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 xml:space="preserve">Предел функции </w:t>
            </w:r>
            <w:r>
              <w:t xml:space="preserve">                                                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 xml:space="preserve">Определение производной   </w:t>
            </w:r>
            <w:r>
              <w:t xml:space="preserve">                             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3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>Вычисление производных</w:t>
            </w:r>
            <w:r>
              <w:t xml:space="preserve">                                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6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Контрольная работа   №6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Pr="00595E7D" w:rsidRDefault="00353249" w:rsidP="00A21C39">
            <w:pPr>
              <w:pStyle w:val="a3"/>
              <w:spacing w:line="360" w:lineRule="auto"/>
              <w:jc w:val="left"/>
              <w:rPr>
                <w:b/>
                <w:i/>
                <w:iCs/>
              </w:rPr>
            </w:pPr>
            <w:r w:rsidRPr="00A06E5C">
              <w:rPr>
                <w:sz w:val="24"/>
                <w:szCs w:val="24"/>
              </w:rPr>
              <w:t xml:space="preserve">Уравнение касательной к графику функции  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5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F87ED6" w:rsidTr="00527498">
        <w:tc>
          <w:tcPr>
            <w:tcW w:w="6591" w:type="dxa"/>
          </w:tcPr>
          <w:p w:rsidR="00124495" w:rsidRPr="00370BA4" w:rsidRDefault="00124495" w:rsidP="0094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1304" w:type="dxa"/>
          </w:tcPr>
          <w:p w:rsidR="00124495" w:rsidRDefault="00124495" w:rsidP="00947D5C">
            <w:pPr>
              <w:jc w:val="center"/>
            </w:pPr>
          </w:p>
        </w:tc>
        <w:tc>
          <w:tcPr>
            <w:tcW w:w="6388" w:type="dxa"/>
          </w:tcPr>
          <w:p w:rsidR="00124495" w:rsidRDefault="00124495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 xml:space="preserve">Применение производной для исследований функций  </w:t>
            </w:r>
            <w:r>
              <w:t xml:space="preserve">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388" w:type="dxa"/>
            <w:vMerge w:val="restart"/>
          </w:tcPr>
          <w:p w:rsidR="00353249" w:rsidRDefault="00353249" w:rsidP="00947D5C">
            <w:pPr>
              <w:jc w:val="center"/>
            </w:pPr>
            <w:r w:rsidRPr="00A41F6D">
              <w:rPr>
                <w:color w:val="000000"/>
              </w:rPr>
              <w:t xml:space="preserve">Формулировать определения точки минимума, точки максимума, точки экстремума. Составлять уравнение касательной к графику функции по алгоритму. Применять производную для исследования функций на монотонность и экстремумы. Строить графики функций. Отвечать на </w:t>
            </w:r>
            <w:r w:rsidRPr="00A41F6D">
              <w:rPr>
                <w:color w:val="000000"/>
              </w:rPr>
              <w:lastRenderedPageBreak/>
              <w:t>поставленные вопросы; осмысливать ошибки и устранять их.</w:t>
            </w: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 xml:space="preserve">Построение графиков функций </w:t>
            </w:r>
            <w:r>
              <w:t xml:space="preserve">                     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5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>
              <w:rPr>
                <w:i/>
                <w:iCs/>
              </w:rPr>
              <w:t>Контрольная работа  (Итоговый контроль)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2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lastRenderedPageBreak/>
              <w:t xml:space="preserve">Применение производной для отыскания наибольшего  и наименьшего значений непрерывной функции на промежутке  </w:t>
            </w:r>
            <w:r>
              <w:t xml:space="preserve">                                                       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 w:val="restart"/>
          </w:tcPr>
          <w:p w:rsidR="00353249" w:rsidRDefault="00353249" w:rsidP="00947D5C">
            <w:pPr>
              <w:jc w:val="center"/>
            </w:pPr>
            <w:r w:rsidRPr="00A41F6D">
              <w:rPr>
                <w:color w:val="000000"/>
              </w:rPr>
              <w:t>Находить  наибольшее и наименьшее значения функции по алгоритму. Решать задачи на оптимизацию алгебраическим способом: переходить от словесной формулировки условия задачи к алгебраической модели; интерпретировать результат.</w:t>
            </w: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 w:rsidRPr="00A06E5C">
              <w:t xml:space="preserve">Задачи на отыскание наибольших и наименьших значений  величин  </w:t>
            </w:r>
            <w:r>
              <w:t xml:space="preserve">                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4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353249" w:rsidTr="00527498">
        <w:tc>
          <w:tcPr>
            <w:tcW w:w="6591" w:type="dxa"/>
          </w:tcPr>
          <w:p w:rsidR="00353249" w:rsidRDefault="00353249" w:rsidP="00947D5C">
            <w:r>
              <w:rPr>
                <w:i/>
              </w:rPr>
              <w:t xml:space="preserve">Контрольная работа № 8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304" w:type="dxa"/>
          </w:tcPr>
          <w:p w:rsidR="00353249" w:rsidRDefault="00353249" w:rsidP="00947D5C">
            <w:pPr>
              <w:jc w:val="center"/>
            </w:pPr>
            <w:r>
              <w:t>1</w:t>
            </w:r>
          </w:p>
        </w:tc>
        <w:tc>
          <w:tcPr>
            <w:tcW w:w="6388" w:type="dxa"/>
            <w:vMerge/>
          </w:tcPr>
          <w:p w:rsidR="00353249" w:rsidRDefault="00353249" w:rsidP="00947D5C">
            <w:pPr>
              <w:jc w:val="center"/>
            </w:pPr>
          </w:p>
        </w:tc>
      </w:tr>
      <w:tr w:rsidR="00F87ED6" w:rsidTr="00527498">
        <w:tc>
          <w:tcPr>
            <w:tcW w:w="6591" w:type="dxa"/>
          </w:tcPr>
          <w:p w:rsidR="00124495" w:rsidRDefault="00124495" w:rsidP="00947D5C">
            <w:r>
              <w:t xml:space="preserve"> Обобщающее итоговое повторение курса</w:t>
            </w:r>
          </w:p>
        </w:tc>
        <w:tc>
          <w:tcPr>
            <w:tcW w:w="1304" w:type="dxa"/>
          </w:tcPr>
          <w:p w:rsidR="00124495" w:rsidRDefault="00160BCF" w:rsidP="00947D5C">
            <w:pPr>
              <w:jc w:val="center"/>
            </w:pPr>
            <w:r>
              <w:t>12</w:t>
            </w:r>
          </w:p>
        </w:tc>
        <w:tc>
          <w:tcPr>
            <w:tcW w:w="6388" w:type="dxa"/>
          </w:tcPr>
          <w:p w:rsidR="00124495" w:rsidRDefault="00124495" w:rsidP="00947D5C">
            <w:pPr>
              <w:jc w:val="center"/>
            </w:pPr>
          </w:p>
        </w:tc>
      </w:tr>
    </w:tbl>
    <w:p w:rsidR="00160BCF" w:rsidRDefault="00160BCF" w:rsidP="00320820">
      <w:pPr>
        <w:spacing w:line="360" w:lineRule="auto"/>
        <w:jc w:val="center"/>
      </w:pPr>
    </w:p>
    <w:p w:rsidR="00A21C39" w:rsidRPr="00520244" w:rsidRDefault="00A21C39" w:rsidP="00A21C39">
      <w:pPr>
        <w:rPr>
          <w:sz w:val="28"/>
          <w:szCs w:val="28"/>
        </w:rPr>
      </w:pPr>
      <w:r w:rsidRPr="00520244">
        <w:rPr>
          <w:sz w:val="28"/>
          <w:szCs w:val="28"/>
        </w:rPr>
        <w:t xml:space="preserve">    Контрольных работ – 8.</w:t>
      </w:r>
    </w:p>
    <w:p w:rsidR="00520244" w:rsidRDefault="00520244" w:rsidP="00A21C39"/>
    <w:p w:rsidR="00520244" w:rsidRDefault="00520244" w:rsidP="0052024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под ред. А.Г. Мордковича:</w:t>
      </w:r>
    </w:p>
    <w:p w:rsidR="00520244" w:rsidRDefault="00520244" w:rsidP="00520244">
      <w:pPr>
        <w:ind w:firstLine="360"/>
        <w:rPr>
          <w:sz w:val="28"/>
          <w:szCs w:val="28"/>
        </w:rPr>
      </w:pPr>
    </w:p>
    <w:p w:rsidR="00520244" w:rsidRDefault="00520244" w:rsidP="006A4D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="006A4DAE">
        <w:rPr>
          <w:sz w:val="28"/>
          <w:szCs w:val="28"/>
        </w:rPr>
        <w:t xml:space="preserve"> «Алгебра – 10-11</w:t>
      </w:r>
      <w:r>
        <w:rPr>
          <w:sz w:val="28"/>
          <w:szCs w:val="28"/>
        </w:rPr>
        <w:t>» под ред. А.Г. Мордковича</w:t>
      </w:r>
    </w:p>
    <w:p w:rsidR="00520244" w:rsidRDefault="00520244" w:rsidP="006A4D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Задачник</w:t>
      </w:r>
      <w:r w:rsidR="006A4DAE">
        <w:rPr>
          <w:sz w:val="28"/>
          <w:szCs w:val="28"/>
        </w:rPr>
        <w:t xml:space="preserve"> «Алгебра – 10-11</w:t>
      </w:r>
      <w:r>
        <w:rPr>
          <w:sz w:val="28"/>
          <w:szCs w:val="28"/>
        </w:rPr>
        <w:t>» под ред. А.Г. Мордковича</w:t>
      </w:r>
    </w:p>
    <w:p w:rsidR="00520244" w:rsidRDefault="00520244" w:rsidP="006A4D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Самостоятельные работы</w:t>
      </w:r>
      <w:r w:rsidR="006A4DAE">
        <w:rPr>
          <w:sz w:val="28"/>
          <w:szCs w:val="28"/>
        </w:rPr>
        <w:t xml:space="preserve"> «Алгебра – 10</w:t>
      </w:r>
      <w:r>
        <w:rPr>
          <w:sz w:val="28"/>
          <w:szCs w:val="28"/>
        </w:rPr>
        <w:t>» Л.А. Александрова</w:t>
      </w:r>
    </w:p>
    <w:p w:rsidR="00520244" w:rsidRDefault="006A4DAE" w:rsidP="006A4DAE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В.И.Глизбург</w:t>
      </w:r>
      <w:proofErr w:type="spellEnd"/>
      <w:r>
        <w:rPr>
          <w:sz w:val="28"/>
          <w:szCs w:val="28"/>
        </w:rPr>
        <w:t>. «Алгебра и начала анализа 10-11. Контрольные работы (базовый уровень)»</w:t>
      </w:r>
    </w:p>
    <w:p w:rsidR="006A4DAE" w:rsidRDefault="006A4DAE" w:rsidP="006A4DAE">
      <w:pPr>
        <w:ind w:left="720"/>
        <w:rPr>
          <w:sz w:val="28"/>
          <w:szCs w:val="28"/>
        </w:rPr>
      </w:pPr>
    </w:p>
    <w:p w:rsidR="00520244" w:rsidRPr="005A3FC6" w:rsidRDefault="00520244" w:rsidP="005202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соответствует требованиям санитарно-гигиенических норм.</w:t>
      </w:r>
    </w:p>
    <w:p w:rsidR="00520244" w:rsidRDefault="00520244" w:rsidP="00A21C39"/>
    <w:p w:rsidR="00160BCF" w:rsidRDefault="00160BCF" w:rsidP="00320820">
      <w:pPr>
        <w:spacing w:line="360" w:lineRule="auto"/>
        <w:jc w:val="center"/>
      </w:pPr>
    </w:p>
    <w:sectPr w:rsidR="00160BCF" w:rsidSect="005274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B4DF6"/>
    <w:multiLevelType w:val="hybridMultilevel"/>
    <w:tmpl w:val="5538C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EB1F1F"/>
    <w:multiLevelType w:val="hybridMultilevel"/>
    <w:tmpl w:val="47F28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FC"/>
    <w:rsid w:val="000D7BF3"/>
    <w:rsid w:val="00124495"/>
    <w:rsid w:val="00160BCF"/>
    <w:rsid w:val="00197753"/>
    <w:rsid w:val="002C4D74"/>
    <w:rsid w:val="00320820"/>
    <w:rsid w:val="00353249"/>
    <w:rsid w:val="004D45F7"/>
    <w:rsid w:val="004E5FB5"/>
    <w:rsid w:val="00520244"/>
    <w:rsid w:val="00527498"/>
    <w:rsid w:val="006A4DAE"/>
    <w:rsid w:val="00816839"/>
    <w:rsid w:val="00834533"/>
    <w:rsid w:val="009439EB"/>
    <w:rsid w:val="00947D5C"/>
    <w:rsid w:val="00A21C39"/>
    <w:rsid w:val="00A71DFC"/>
    <w:rsid w:val="00AA5E2E"/>
    <w:rsid w:val="00B22EE3"/>
    <w:rsid w:val="00C248A1"/>
    <w:rsid w:val="00E8749C"/>
    <w:rsid w:val="00EB20D9"/>
    <w:rsid w:val="00EE3111"/>
    <w:rsid w:val="00F8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4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7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1D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71DFC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1D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2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24495"/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274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7498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27498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Наталья</cp:lastModifiedBy>
  <cp:revision>6</cp:revision>
  <cp:lastPrinted>2010-03-29T17:43:00Z</cp:lastPrinted>
  <dcterms:created xsi:type="dcterms:W3CDTF">2014-04-06T13:40:00Z</dcterms:created>
  <dcterms:modified xsi:type="dcterms:W3CDTF">2014-06-11T16:14:00Z</dcterms:modified>
</cp:coreProperties>
</file>